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B6A6" w14:textId="73304D1A" w:rsidR="00AA6ED6" w:rsidRPr="00761CEA" w:rsidRDefault="00AA6ED6" w:rsidP="00462E03">
      <w:pPr>
        <w:spacing w:after="0" w:line="240" w:lineRule="auto"/>
        <w:ind w:left="1416" w:firstLine="708"/>
        <w:rPr>
          <w:rFonts w:ascii="Comic Sans MS" w:eastAsia="Times New Roman" w:hAnsi="Comic Sans MS" w:cstheme="minorHAnsi"/>
          <w:sz w:val="24"/>
          <w:szCs w:val="24"/>
          <w:lang w:eastAsia="hu-HU"/>
        </w:rPr>
      </w:pPr>
      <w:r w:rsidRPr="00761CEA">
        <w:rPr>
          <w:rFonts w:ascii="Comic Sans MS" w:eastAsia="Times New Roman" w:hAnsi="Comic Sans MS" w:cstheme="minorHAnsi"/>
          <w:b/>
          <w:bCs/>
          <w:sz w:val="24"/>
          <w:szCs w:val="24"/>
          <w:lang w:eastAsia="hu-HU"/>
        </w:rPr>
        <w:t>Élő Adventi Kalendárium Hidegkúton</w:t>
      </w:r>
    </w:p>
    <w:p w14:paraId="27F6C1AB" w14:textId="77777777" w:rsidR="00AA6ED6" w:rsidRPr="00761CEA" w:rsidRDefault="00AA6ED6" w:rsidP="00AA6ED6">
      <w:pPr>
        <w:spacing w:after="0" w:line="240" w:lineRule="auto"/>
        <w:jc w:val="both"/>
        <w:rPr>
          <w:rFonts w:ascii="Comic Sans MS" w:eastAsia="Times New Roman" w:hAnsi="Comic Sans MS" w:cstheme="minorHAnsi"/>
          <w:sz w:val="24"/>
          <w:szCs w:val="24"/>
          <w:lang w:eastAsia="hu-HU"/>
        </w:rPr>
      </w:pPr>
    </w:p>
    <w:p w14:paraId="40707BE9" w14:textId="4DB31AC8" w:rsidR="00AA6ED6" w:rsidRPr="00761CEA" w:rsidRDefault="00AA6ED6" w:rsidP="00AA6ED6">
      <w:pPr>
        <w:spacing w:after="0" w:line="240" w:lineRule="auto"/>
        <w:jc w:val="both"/>
        <w:rPr>
          <w:rFonts w:ascii="Comic Sans MS" w:eastAsia="Times New Roman" w:hAnsi="Comic Sans MS" w:cstheme="minorHAnsi"/>
          <w:sz w:val="24"/>
          <w:szCs w:val="24"/>
          <w:lang w:eastAsia="hu-HU"/>
        </w:rPr>
      </w:pPr>
      <w:r w:rsidRPr="00761CEA">
        <w:rPr>
          <w:rFonts w:ascii="Comic Sans MS" w:eastAsia="Times New Roman" w:hAnsi="Comic Sans MS" w:cstheme="minorHAnsi"/>
          <w:sz w:val="24"/>
          <w:szCs w:val="24"/>
          <w:lang w:eastAsia="hu-HU"/>
        </w:rPr>
        <w:t>Szeretnénk megszervezni itt Hidegkúton a több magyarországi településen már oly népszerű "</w:t>
      </w:r>
      <w:r w:rsidRPr="00761CEA">
        <w:rPr>
          <w:rFonts w:ascii="Comic Sans MS" w:eastAsia="Times New Roman" w:hAnsi="Comic Sans MS" w:cstheme="minorHAnsi"/>
          <w:b/>
          <w:bCs/>
          <w:sz w:val="24"/>
          <w:szCs w:val="24"/>
          <w:lang w:eastAsia="hu-HU"/>
        </w:rPr>
        <w:t>Élő Adventi Kalendáriumot</w:t>
      </w:r>
      <w:r w:rsidRPr="00761CEA">
        <w:rPr>
          <w:rFonts w:ascii="Comic Sans MS" w:eastAsia="Times New Roman" w:hAnsi="Comic Sans MS" w:cstheme="minorHAnsi"/>
          <w:sz w:val="24"/>
          <w:szCs w:val="24"/>
          <w:lang w:eastAsia="hu-HU"/>
        </w:rPr>
        <w:t>"</w:t>
      </w:r>
      <w:r w:rsidR="00462E03" w:rsidRPr="00761CEA">
        <w:rPr>
          <w:rFonts w:ascii="Comic Sans MS" w:eastAsia="Times New Roman" w:hAnsi="Comic Sans MS" w:cstheme="minorHAnsi"/>
          <w:sz w:val="24"/>
          <w:szCs w:val="24"/>
          <w:lang w:eastAsia="hu-HU"/>
        </w:rPr>
        <w:t>,</w:t>
      </w:r>
      <w:r w:rsidRPr="00761CEA">
        <w:rPr>
          <w:rFonts w:ascii="Comic Sans MS" w:eastAsia="Times New Roman" w:hAnsi="Comic Sans MS" w:cstheme="minorHAnsi"/>
          <w:sz w:val="24"/>
          <w:szCs w:val="24"/>
          <w:lang w:eastAsia="hu-HU"/>
        </w:rPr>
        <w:t xml:space="preserve"> melynek lényege, hogy </w:t>
      </w:r>
      <w:proofErr w:type="gramStart"/>
      <w:r w:rsidRPr="00761CEA">
        <w:rPr>
          <w:rFonts w:ascii="Comic Sans MS" w:eastAsia="Times New Roman" w:hAnsi="Comic Sans MS" w:cstheme="minorHAnsi"/>
          <w:sz w:val="24"/>
          <w:szCs w:val="24"/>
          <w:lang w:eastAsia="hu-HU"/>
        </w:rPr>
        <w:t>December</w:t>
      </w:r>
      <w:proofErr w:type="gramEnd"/>
      <w:r w:rsidRPr="00761CEA">
        <w:rPr>
          <w:rFonts w:ascii="Comic Sans MS" w:eastAsia="Times New Roman" w:hAnsi="Comic Sans MS" w:cstheme="minorHAnsi"/>
          <w:sz w:val="24"/>
          <w:szCs w:val="24"/>
          <w:lang w:eastAsia="hu-HU"/>
        </w:rPr>
        <w:t xml:space="preserve"> 1. és 24. között minden nap más és más épületben díszítenek fel és/vagy világítanak ki az ott lakók egy-egy ablakot úgy, hogy az ünnepi díszek mellett szerepeljen az </w:t>
      </w:r>
      <w:r w:rsidRPr="00761CEA">
        <w:rPr>
          <w:rFonts w:ascii="Comic Sans MS" w:eastAsia="Times New Roman" w:hAnsi="Comic Sans MS" w:cstheme="minorHAnsi"/>
          <w:sz w:val="24"/>
          <w:szCs w:val="24"/>
          <w:u w:val="single"/>
          <w:lang w:eastAsia="hu-HU"/>
        </w:rPr>
        <w:t>aznapi dátum is</w:t>
      </w:r>
      <w:r w:rsidRPr="00761CEA">
        <w:rPr>
          <w:rFonts w:ascii="Comic Sans MS" w:eastAsia="Times New Roman" w:hAnsi="Comic Sans MS" w:cstheme="minorHAnsi"/>
          <w:sz w:val="24"/>
          <w:szCs w:val="24"/>
          <w:lang w:eastAsia="hu-HU"/>
        </w:rPr>
        <w:t>. Így minden nap más és más ablak borul ünnepi fénybe, olyan, mintha az adventi kalendárium ablakait nyitogatnánk ki. Szenteste pedig egyszerre világítana majd az összes ablak. Hogy melyik nap, hol található a sorszámmal ellátott kidíszített világító ablak, az legyen meglepetés, a településen sétálva lehet megkeresni. Az ablakokról fotó, szelfi készülhet, ami megosztható a Hidegkúti Fonó Klub csoportban.</w:t>
      </w:r>
    </w:p>
    <w:p w14:paraId="364E7BBA" w14:textId="77777777" w:rsidR="00AA6ED6" w:rsidRPr="00761CEA" w:rsidRDefault="00AA6ED6" w:rsidP="00AA6ED6">
      <w:pPr>
        <w:spacing w:after="0" w:line="240" w:lineRule="auto"/>
        <w:jc w:val="both"/>
        <w:rPr>
          <w:rFonts w:ascii="Comic Sans MS" w:eastAsia="Times New Roman" w:hAnsi="Comic Sans MS" w:cstheme="minorHAnsi"/>
          <w:sz w:val="24"/>
          <w:szCs w:val="24"/>
          <w:lang w:eastAsia="hu-HU"/>
        </w:rPr>
      </w:pPr>
    </w:p>
    <w:p w14:paraId="7BED5F7D" w14:textId="77777777" w:rsidR="00AA6ED6" w:rsidRPr="00761CEA" w:rsidRDefault="00AA6ED6" w:rsidP="00AA6ED6">
      <w:pPr>
        <w:spacing w:after="0" w:line="240" w:lineRule="auto"/>
        <w:jc w:val="both"/>
        <w:rPr>
          <w:rFonts w:ascii="Comic Sans MS" w:eastAsia="Times New Roman" w:hAnsi="Comic Sans MS" w:cstheme="minorHAnsi"/>
          <w:sz w:val="24"/>
          <w:szCs w:val="24"/>
          <w:lang w:eastAsia="hu-HU"/>
        </w:rPr>
      </w:pPr>
      <w:r w:rsidRPr="00761CEA">
        <w:rPr>
          <w:rFonts w:ascii="Comic Sans MS" w:eastAsia="Times New Roman" w:hAnsi="Comic Sans MS" w:cstheme="minorHAnsi"/>
          <w:sz w:val="24"/>
          <w:szCs w:val="24"/>
          <w:lang w:eastAsia="hu-HU"/>
        </w:rPr>
        <w:t>Fontos, hogy a kivilágított ablak jól látható legyen az utcáról, akinek pedig nem néz az utcára az ablaka, annak a kerítésen ajánlott elkészítenie a dekorációt.</w:t>
      </w:r>
    </w:p>
    <w:p w14:paraId="5C754534" w14:textId="77777777" w:rsidR="00AA6ED6" w:rsidRPr="00761CEA" w:rsidRDefault="00AA6ED6" w:rsidP="00AA6ED6">
      <w:pPr>
        <w:spacing w:after="0" w:line="240" w:lineRule="auto"/>
        <w:jc w:val="both"/>
        <w:rPr>
          <w:rFonts w:ascii="Comic Sans MS" w:eastAsia="Times New Roman" w:hAnsi="Comic Sans MS" w:cstheme="minorHAnsi"/>
          <w:sz w:val="24"/>
          <w:szCs w:val="24"/>
          <w:lang w:eastAsia="hu-HU"/>
        </w:rPr>
      </w:pPr>
    </w:p>
    <w:p w14:paraId="19ECD367" w14:textId="77777777" w:rsidR="00AA6ED6" w:rsidRPr="00761CEA" w:rsidRDefault="00AA6ED6" w:rsidP="00AA6ED6">
      <w:pPr>
        <w:spacing w:after="240" w:line="240" w:lineRule="auto"/>
        <w:jc w:val="both"/>
        <w:rPr>
          <w:rFonts w:ascii="Comic Sans MS" w:eastAsia="Times New Roman" w:hAnsi="Comic Sans MS" w:cstheme="minorHAnsi"/>
          <w:sz w:val="24"/>
          <w:szCs w:val="24"/>
          <w:lang w:eastAsia="hu-HU"/>
        </w:rPr>
      </w:pPr>
      <w:r w:rsidRPr="00761CEA">
        <w:rPr>
          <w:rFonts w:ascii="Comic Sans MS" w:eastAsia="Times New Roman" w:hAnsi="Comic Sans MS" w:cstheme="minorHAnsi"/>
          <w:sz w:val="24"/>
          <w:szCs w:val="24"/>
          <w:lang w:eastAsia="hu-HU"/>
        </w:rPr>
        <w:t xml:space="preserve">Aki szeretne csatlakozni ehhez a kis közösségi felhíváshoz az megteheti </w:t>
      </w:r>
      <w:r w:rsidRPr="00761CEA">
        <w:rPr>
          <w:rFonts w:ascii="Comic Sans MS" w:eastAsia="Times New Roman" w:hAnsi="Comic Sans MS" w:cstheme="minorHAnsi"/>
          <w:sz w:val="24"/>
          <w:szCs w:val="24"/>
          <w:u w:val="single"/>
          <w:lang w:eastAsia="hu-HU"/>
        </w:rPr>
        <w:t>neve, lakcíme és a preferált dátum</w:t>
      </w:r>
      <w:r w:rsidRPr="00761CEA">
        <w:rPr>
          <w:rFonts w:ascii="Comic Sans MS" w:eastAsia="Times New Roman" w:hAnsi="Comic Sans MS" w:cstheme="minorHAnsi"/>
          <w:sz w:val="24"/>
          <w:szCs w:val="24"/>
          <w:lang w:eastAsia="hu-HU"/>
        </w:rPr>
        <w:t xml:space="preserve"> megadásával az </w:t>
      </w:r>
      <w:hyperlink r:id="rId6" w:tgtFrame="_blank" w:history="1">
        <w:r w:rsidRPr="00761CEA">
          <w:rPr>
            <w:rFonts w:ascii="Comic Sans MS" w:eastAsia="Times New Roman" w:hAnsi="Comic Sans MS" w:cstheme="minorHAnsi"/>
            <w:color w:val="0000FF"/>
            <w:sz w:val="24"/>
            <w:szCs w:val="24"/>
            <w:u w:val="single"/>
            <w:lang w:eastAsia="hu-HU"/>
          </w:rPr>
          <w:t>egyutthidegkutert@gmail.com</w:t>
        </w:r>
      </w:hyperlink>
      <w:r w:rsidRPr="00761CEA">
        <w:rPr>
          <w:rFonts w:ascii="Comic Sans MS" w:eastAsia="Times New Roman" w:hAnsi="Comic Sans MS" w:cstheme="minorHAnsi"/>
          <w:sz w:val="24"/>
          <w:szCs w:val="24"/>
          <w:lang w:eastAsia="hu-HU"/>
        </w:rPr>
        <w:t xml:space="preserve"> címen, vagy nyitvatartási időben a Könyvtárban.</w:t>
      </w:r>
    </w:p>
    <w:p w14:paraId="19025EF2" w14:textId="0DB1F84F" w:rsidR="00AA6ED6" w:rsidRPr="00761CEA" w:rsidRDefault="00AA6ED6" w:rsidP="00AA6ED6">
      <w:pPr>
        <w:spacing w:after="0" w:line="240" w:lineRule="auto"/>
        <w:jc w:val="center"/>
        <w:rPr>
          <w:rFonts w:ascii="Comic Sans MS" w:eastAsia="Times New Roman" w:hAnsi="Comic Sans MS" w:cstheme="minorHAnsi"/>
          <w:sz w:val="24"/>
          <w:szCs w:val="24"/>
          <w:lang w:eastAsia="hu-HU"/>
        </w:rPr>
      </w:pPr>
      <w:r w:rsidRPr="00761CEA">
        <w:rPr>
          <w:rFonts w:ascii="Comic Sans MS" w:eastAsia="Times New Roman" w:hAnsi="Comic Sans MS" w:cstheme="minorHAnsi"/>
          <w:sz w:val="24"/>
          <w:szCs w:val="24"/>
          <w:lang w:eastAsia="hu-HU"/>
        </w:rPr>
        <w:t>Szeretettel várjuk a jelentkezőket!</w:t>
      </w:r>
    </w:p>
    <w:p w14:paraId="482150D9" w14:textId="6A1CCD65" w:rsidR="00AA6ED6" w:rsidRDefault="00AA6ED6">
      <w:r w:rsidRPr="00761CEA">
        <w:rPr>
          <w:rFonts w:ascii="Comic Sans MS" w:hAnsi="Comic Sans MS"/>
          <w:noProof/>
          <w:sz w:val="24"/>
          <w:szCs w:val="24"/>
        </w:rPr>
        <mc:AlternateContent>
          <mc:Choice Requires="wps">
            <w:drawing>
              <wp:inline distT="0" distB="0" distL="0" distR="0" wp14:anchorId="1FA1D891" wp14:editId="278D5CAD">
                <wp:extent cx="304800" cy="304800"/>
                <wp:effectExtent l="0" t="0" r="0" b="0"/>
                <wp:docPr id="1" name="Téglalap 1" descr="A wonderful woodland scene was unveiled on Day 10 of Penally's Living Advent Calend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B553A" id="Téglalap 1" o:spid="_x0000_s1026" alt="A wonderful woodland scene was unveiled on Day 10 of Penally's Living Advent Calend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T+XSBLgIAACMEAAAOAAAAAAAAAAAAAAAAAC4CAABkcnMvZTJv&#10;RG9jLnhtbFBLAQItABQABgAIAAAAIQBMoOks2AAAAAMBAAAPAAAAAAAAAAAAAAAAAIgEAABkcnMv&#10;ZG93bnJldi54bWxQSwUGAAAAAAQABADzAAAAjQUAAAAA&#10;" filled="f" stroked="f">
                <o:lock v:ext="edit" aspectratio="t"/>
                <w10:anchorlock/>
              </v:rect>
            </w:pict>
          </mc:Fallback>
        </mc:AlternateContent>
      </w:r>
      <w:r w:rsidRPr="00AA6ED6">
        <w:t xml:space="preserve"> </w:t>
      </w:r>
      <w:r>
        <w:rPr>
          <w:noProof/>
        </w:rPr>
        <w:drawing>
          <wp:inline distT="0" distB="0" distL="0" distR="0" wp14:anchorId="440DB813" wp14:editId="471B29C8">
            <wp:extent cx="5694947" cy="3753485"/>
            <wp:effectExtent l="0" t="0" r="0" b="1905"/>
            <wp:docPr id="2" name="Kép 2" descr="A wonderful woodland scene was unveiled on Day 10 of Penally's Living Advent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wonderful woodland scene was unveiled on Day 10 of Penally's Living Advent Calend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4947" cy="3753485"/>
                    </a:xfrm>
                    <a:prstGeom prst="rect">
                      <a:avLst/>
                    </a:prstGeom>
                    <a:noFill/>
                    <a:ln>
                      <a:noFill/>
                    </a:ln>
                  </pic:spPr>
                </pic:pic>
              </a:graphicData>
            </a:graphic>
          </wp:inline>
        </w:drawing>
      </w:r>
    </w:p>
    <w:sectPr w:rsidR="00AA6E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957C" w14:textId="77777777" w:rsidR="000C7F09" w:rsidRDefault="000C7F09" w:rsidP="00AA6ED6">
      <w:pPr>
        <w:spacing w:after="0" w:line="240" w:lineRule="auto"/>
      </w:pPr>
      <w:r>
        <w:separator/>
      </w:r>
    </w:p>
  </w:endnote>
  <w:endnote w:type="continuationSeparator" w:id="0">
    <w:p w14:paraId="4B93B895" w14:textId="77777777" w:rsidR="000C7F09" w:rsidRDefault="000C7F09" w:rsidP="00AA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AC9B" w14:textId="77777777" w:rsidR="000C7F09" w:rsidRDefault="000C7F09" w:rsidP="00AA6ED6">
      <w:pPr>
        <w:spacing w:after="0" w:line="240" w:lineRule="auto"/>
      </w:pPr>
      <w:r>
        <w:separator/>
      </w:r>
    </w:p>
  </w:footnote>
  <w:footnote w:type="continuationSeparator" w:id="0">
    <w:p w14:paraId="15654371" w14:textId="77777777" w:rsidR="000C7F09" w:rsidRDefault="000C7F09" w:rsidP="00AA6E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D6"/>
    <w:rsid w:val="000C7F09"/>
    <w:rsid w:val="00462E03"/>
    <w:rsid w:val="00530AA3"/>
    <w:rsid w:val="00634CAB"/>
    <w:rsid w:val="006639D1"/>
    <w:rsid w:val="00761CEA"/>
    <w:rsid w:val="009F46F1"/>
    <w:rsid w:val="00AA6E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B41D7"/>
  <w15:chartTrackingRefBased/>
  <w15:docId w15:val="{3F8F930D-C838-46CD-93EB-ABF9D8B3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AA6ED6"/>
    <w:rPr>
      <w:color w:val="0000FF"/>
      <w:u w:val="single"/>
    </w:rPr>
  </w:style>
  <w:style w:type="paragraph" w:styleId="lfej">
    <w:name w:val="header"/>
    <w:basedOn w:val="Norml"/>
    <w:link w:val="lfejChar"/>
    <w:uiPriority w:val="99"/>
    <w:unhideWhenUsed/>
    <w:rsid w:val="00AA6ED6"/>
    <w:pPr>
      <w:tabs>
        <w:tab w:val="center" w:pos="4536"/>
        <w:tab w:val="right" w:pos="9072"/>
      </w:tabs>
      <w:spacing w:after="0" w:line="240" w:lineRule="auto"/>
    </w:pPr>
  </w:style>
  <w:style w:type="character" w:customStyle="1" w:styleId="lfejChar">
    <w:name w:val="Élőfej Char"/>
    <w:basedOn w:val="Bekezdsalapbettpusa"/>
    <w:link w:val="lfej"/>
    <w:uiPriority w:val="99"/>
    <w:rsid w:val="00AA6ED6"/>
  </w:style>
  <w:style w:type="paragraph" w:styleId="llb">
    <w:name w:val="footer"/>
    <w:basedOn w:val="Norml"/>
    <w:link w:val="llbChar"/>
    <w:uiPriority w:val="99"/>
    <w:unhideWhenUsed/>
    <w:rsid w:val="00AA6ED6"/>
    <w:pPr>
      <w:tabs>
        <w:tab w:val="center" w:pos="4536"/>
        <w:tab w:val="right" w:pos="9072"/>
      </w:tabs>
      <w:spacing w:after="0" w:line="240" w:lineRule="auto"/>
    </w:pPr>
  </w:style>
  <w:style w:type="character" w:customStyle="1" w:styleId="llbChar">
    <w:name w:val="Élőláb Char"/>
    <w:basedOn w:val="Bekezdsalapbettpusa"/>
    <w:link w:val="llb"/>
    <w:uiPriority w:val="99"/>
    <w:rsid w:val="00AA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31318">
      <w:bodyDiv w:val="1"/>
      <w:marLeft w:val="0"/>
      <w:marRight w:val="0"/>
      <w:marTop w:val="0"/>
      <w:marBottom w:val="0"/>
      <w:divBdr>
        <w:top w:val="none" w:sz="0" w:space="0" w:color="auto"/>
        <w:left w:val="none" w:sz="0" w:space="0" w:color="auto"/>
        <w:bottom w:val="none" w:sz="0" w:space="0" w:color="auto"/>
        <w:right w:val="none" w:sz="0" w:space="0" w:color="auto"/>
      </w:divBdr>
      <w:divsChild>
        <w:div w:id="2045251813">
          <w:marLeft w:val="0"/>
          <w:marRight w:val="0"/>
          <w:marTop w:val="0"/>
          <w:marBottom w:val="0"/>
          <w:divBdr>
            <w:top w:val="none" w:sz="0" w:space="0" w:color="auto"/>
            <w:left w:val="none" w:sz="0" w:space="0" w:color="auto"/>
            <w:bottom w:val="none" w:sz="0" w:space="0" w:color="auto"/>
            <w:right w:val="none" w:sz="0" w:space="0" w:color="auto"/>
          </w:divBdr>
        </w:div>
        <w:div w:id="828062690">
          <w:marLeft w:val="0"/>
          <w:marRight w:val="0"/>
          <w:marTop w:val="0"/>
          <w:marBottom w:val="0"/>
          <w:divBdr>
            <w:top w:val="none" w:sz="0" w:space="0" w:color="auto"/>
            <w:left w:val="none" w:sz="0" w:space="0" w:color="auto"/>
            <w:bottom w:val="none" w:sz="0" w:space="0" w:color="auto"/>
            <w:right w:val="none" w:sz="0" w:space="0" w:color="auto"/>
          </w:divBdr>
        </w:div>
        <w:div w:id="1919439956">
          <w:marLeft w:val="0"/>
          <w:marRight w:val="0"/>
          <w:marTop w:val="0"/>
          <w:marBottom w:val="0"/>
          <w:divBdr>
            <w:top w:val="none" w:sz="0" w:space="0" w:color="auto"/>
            <w:left w:val="none" w:sz="0" w:space="0" w:color="auto"/>
            <w:bottom w:val="none" w:sz="0" w:space="0" w:color="auto"/>
            <w:right w:val="none" w:sz="0" w:space="0" w:color="auto"/>
          </w:divBdr>
        </w:div>
        <w:div w:id="1245139800">
          <w:marLeft w:val="0"/>
          <w:marRight w:val="0"/>
          <w:marTop w:val="0"/>
          <w:marBottom w:val="0"/>
          <w:divBdr>
            <w:top w:val="none" w:sz="0" w:space="0" w:color="auto"/>
            <w:left w:val="none" w:sz="0" w:space="0" w:color="auto"/>
            <w:bottom w:val="none" w:sz="0" w:space="0" w:color="auto"/>
            <w:right w:val="none" w:sz="0" w:space="0" w:color="auto"/>
          </w:divBdr>
        </w:div>
        <w:div w:id="1204367789">
          <w:marLeft w:val="0"/>
          <w:marRight w:val="0"/>
          <w:marTop w:val="0"/>
          <w:marBottom w:val="0"/>
          <w:divBdr>
            <w:top w:val="none" w:sz="0" w:space="0" w:color="auto"/>
            <w:left w:val="none" w:sz="0" w:space="0" w:color="auto"/>
            <w:bottom w:val="none" w:sz="0" w:space="0" w:color="auto"/>
            <w:right w:val="none" w:sz="0" w:space="0" w:color="auto"/>
          </w:divBdr>
          <w:divsChild>
            <w:div w:id="1853496962">
              <w:marLeft w:val="0"/>
              <w:marRight w:val="0"/>
              <w:marTop w:val="0"/>
              <w:marBottom w:val="0"/>
              <w:divBdr>
                <w:top w:val="none" w:sz="0" w:space="0" w:color="auto"/>
                <w:left w:val="none" w:sz="0" w:space="0" w:color="auto"/>
                <w:bottom w:val="none" w:sz="0" w:space="0" w:color="auto"/>
                <w:right w:val="none" w:sz="0" w:space="0" w:color="auto"/>
              </w:divBdr>
            </w:div>
            <w:div w:id="1911303820">
              <w:marLeft w:val="0"/>
              <w:marRight w:val="0"/>
              <w:marTop w:val="0"/>
              <w:marBottom w:val="0"/>
              <w:divBdr>
                <w:top w:val="none" w:sz="0" w:space="0" w:color="auto"/>
                <w:left w:val="none" w:sz="0" w:space="0" w:color="auto"/>
                <w:bottom w:val="none" w:sz="0" w:space="0" w:color="auto"/>
                <w:right w:val="none" w:sz="0" w:space="0" w:color="auto"/>
              </w:divBdr>
            </w:div>
          </w:divsChild>
        </w:div>
        <w:div w:id="1589734554">
          <w:marLeft w:val="0"/>
          <w:marRight w:val="0"/>
          <w:marTop w:val="0"/>
          <w:marBottom w:val="0"/>
          <w:divBdr>
            <w:top w:val="none" w:sz="0" w:space="0" w:color="auto"/>
            <w:left w:val="none" w:sz="0" w:space="0" w:color="auto"/>
            <w:bottom w:val="none" w:sz="0" w:space="0" w:color="auto"/>
            <w:right w:val="none" w:sz="0" w:space="0" w:color="auto"/>
          </w:divBdr>
        </w:div>
        <w:div w:id="176965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gyutthidegkutert@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156</Words>
  <Characters>1082</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 Révész-Jordanits</dc:creator>
  <cp:keywords/>
  <dc:description/>
  <cp:lastModifiedBy>Áron Richtarcsík</cp:lastModifiedBy>
  <cp:revision>2</cp:revision>
  <dcterms:created xsi:type="dcterms:W3CDTF">2021-11-08T13:35:00Z</dcterms:created>
  <dcterms:modified xsi:type="dcterms:W3CDTF">2021-11-18T17:37:00Z</dcterms:modified>
</cp:coreProperties>
</file>